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2364A" w14:textId="77777777" w:rsidR="00D468CB" w:rsidRDefault="00D468CB" w:rsidP="00D468CB">
      <w:pPr>
        <w:spacing w:after="0" w:line="240" w:lineRule="auto"/>
        <w:rPr>
          <w:rFonts w:eastAsia="Times New Roman" w:cs="Calibri"/>
          <w:b/>
          <w:bCs/>
          <w:color w:val="auto"/>
          <w:kern w:val="0"/>
          <w:sz w:val="20"/>
          <w:szCs w:val="20"/>
          <w14:cntxtAlts w14:val="0"/>
        </w:rPr>
      </w:pPr>
    </w:p>
    <w:p w14:paraId="44B7B4BF" w14:textId="0E89DD9A" w:rsidR="00D468CB" w:rsidRDefault="00D468CB" w:rsidP="00D468CB">
      <w:pPr>
        <w:spacing w:after="0" w:line="240" w:lineRule="auto"/>
        <w:rPr>
          <w:rFonts w:eastAsia="Times New Roman" w:cs="Calibri"/>
          <w:b/>
          <w:bCs/>
          <w:color w:val="auto"/>
          <w:kern w:val="0"/>
          <w:sz w:val="20"/>
          <w:szCs w:val="20"/>
          <w14:cntxtAlts w14:val="0"/>
        </w:rPr>
      </w:pPr>
      <w:r>
        <w:rPr>
          <w:rFonts w:eastAsia="Times New Roman" w:cs="Calibri"/>
          <w:b/>
          <w:bCs/>
          <w:color w:val="auto"/>
          <w:kern w:val="0"/>
          <w:sz w:val="20"/>
          <w:szCs w:val="20"/>
          <w14:cntxtAlts w14:val="0"/>
        </w:rPr>
        <w:t xml:space="preserve">                                                                         </w:t>
      </w:r>
      <w:r>
        <w:rPr>
          <w:rFonts w:eastAsia="Times New Roman" w:cs="Calibri"/>
          <w:b/>
          <w:bCs/>
          <w:noProof/>
          <w:color w:val="auto"/>
          <w:kern w:val="0"/>
          <w:sz w:val="20"/>
          <w:szCs w:val="20"/>
        </w:rPr>
        <w:drawing>
          <wp:inline distT="0" distB="0" distL="0" distR="0" wp14:anchorId="4CB3FB39" wp14:editId="32E16A9B">
            <wp:extent cx="1186462" cy="1254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1211" cy="1322567"/>
                    </a:xfrm>
                    <a:prstGeom prst="rect">
                      <a:avLst/>
                    </a:prstGeom>
                  </pic:spPr>
                </pic:pic>
              </a:graphicData>
            </a:graphic>
          </wp:inline>
        </w:drawing>
      </w:r>
    </w:p>
    <w:p w14:paraId="25A525AF" w14:textId="33EF325F" w:rsidR="00D468CB" w:rsidRPr="00D468CB" w:rsidRDefault="00D468CB" w:rsidP="00D468CB">
      <w:pPr>
        <w:spacing w:after="0" w:line="240" w:lineRule="auto"/>
        <w:rPr>
          <w:rFonts w:ascii="Arial" w:eastAsia="Times New Roman" w:hAnsi="Arial" w:cs="Arial"/>
          <w:color w:val="auto"/>
          <w:kern w:val="0"/>
          <w:sz w:val="24"/>
          <w:szCs w:val="24"/>
          <w14:cntxtAlts w14:val="0"/>
        </w:rPr>
      </w:pPr>
      <w:r>
        <w:rPr>
          <w:rFonts w:eastAsia="Times New Roman" w:cs="Calibri"/>
          <w:b/>
          <w:bCs/>
          <w:color w:val="auto"/>
          <w:kern w:val="0"/>
          <w:sz w:val="20"/>
          <w:szCs w:val="20"/>
          <w14:cntxtAlts w14:val="0"/>
        </w:rPr>
        <w:t xml:space="preserve">                                                                   </w:t>
      </w:r>
      <w:r w:rsidRPr="00D468CB">
        <w:rPr>
          <w:rFonts w:eastAsia="Times New Roman" w:cs="Calibri"/>
          <w:b/>
          <w:bCs/>
          <w:color w:val="auto"/>
          <w:kern w:val="0"/>
          <w:sz w:val="20"/>
          <w:szCs w:val="20"/>
          <w14:cntxtAlts w14:val="0"/>
        </w:rPr>
        <w:t xml:space="preserve">Bookplates By </w:t>
      </w:r>
      <w:proofErr w:type="gramStart"/>
      <w:r w:rsidRPr="00D468CB">
        <w:rPr>
          <w:rFonts w:eastAsia="Times New Roman" w:cs="Calibri"/>
          <w:b/>
          <w:bCs/>
          <w:color w:val="auto"/>
          <w:kern w:val="0"/>
          <w:sz w:val="20"/>
          <w:szCs w:val="20"/>
          <w14:cntxtAlts w14:val="0"/>
        </w:rPr>
        <w:t>The</w:t>
      </w:r>
      <w:proofErr w:type="gramEnd"/>
      <w:r w:rsidRPr="00D468CB">
        <w:rPr>
          <w:rFonts w:eastAsia="Times New Roman" w:cs="Calibri"/>
          <w:b/>
          <w:bCs/>
          <w:color w:val="auto"/>
          <w:kern w:val="0"/>
          <w:sz w:val="20"/>
          <w:szCs w:val="20"/>
          <w14:cntxtAlts w14:val="0"/>
        </w:rPr>
        <w:t xml:space="preserve"> Bay Corp</w:t>
      </w:r>
    </w:p>
    <w:p w14:paraId="4BA381F1" w14:textId="77777777" w:rsidR="00D468CB" w:rsidRPr="00D468CB" w:rsidRDefault="00D468CB" w:rsidP="00D468CB">
      <w:pPr>
        <w:spacing w:after="0" w:line="240" w:lineRule="auto"/>
        <w:jc w:val="center"/>
        <w:rPr>
          <w:rFonts w:ascii="Calibri" w:eastAsia="Times New Roman" w:hAnsi="Calibri" w:cs="Calibri"/>
          <w:color w:val="auto"/>
          <w:kern w:val="0"/>
          <w:szCs w:val="22"/>
          <w14:cntxtAlts w14:val="0"/>
        </w:rPr>
      </w:pPr>
      <w:r w:rsidRPr="00D468CB">
        <w:rPr>
          <w:rFonts w:eastAsia="Times New Roman" w:cs="Calibri"/>
          <w:b/>
          <w:bCs/>
          <w:color w:val="auto"/>
          <w:kern w:val="0"/>
          <w:sz w:val="20"/>
          <w:szCs w:val="20"/>
          <w14:cntxtAlts w14:val="0"/>
        </w:rPr>
        <w:t>Post Office Box 14964</w:t>
      </w:r>
    </w:p>
    <w:p w14:paraId="5ABCCC72" w14:textId="77777777" w:rsidR="00D468CB" w:rsidRPr="00D468CB" w:rsidRDefault="00D468CB" w:rsidP="00D468CB">
      <w:pPr>
        <w:spacing w:after="0" w:line="240" w:lineRule="auto"/>
        <w:jc w:val="center"/>
        <w:rPr>
          <w:rFonts w:ascii="Calibri" w:eastAsia="Times New Roman" w:hAnsi="Calibri" w:cs="Calibri"/>
          <w:color w:val="auto"/>
          <w:kern w:val="0"/>
          <w:szCs w:val="22"/>
          <w14:cntxtAlts w14:val="0"/>
        </w:rPr>
      </w:pPr>
      <w:r w:rsidRPr="00D468CB">
        <w:rPr>
          <w:rFonts w:eastAsia="Times New Roman" w:cs="Calibri"/>
          <w:b/>
          <w:bCs/>
          <w:color w:val="auto"/>
          <w:kern w:val="0"/>
          <w:sz w:val="20"/>
          <w:szCs w:val="20"/>
          <w14:cntxtAlts w14:val="0"/>
        </w:rPr>
        <w:t>Tucson, Arizona, USA 85732-4964</w:t>
      </w:r>
    </w:p>
    <w:p w14:paraId="17FC1FB6" w14:textId="77777777" w:rsidR="00D468CB" w:rsidRPr="00D468CB" w:rsidRDefault="00D468CB" w:rsidP="00D468CB">
      <w:pPr>
        <w:spacing w:after="0" w:line="240" w:lineRule="auto"/>
        <w:jc w:val="center"/>
        <w:rPr>
          <w:rFonts w:ascii="Calibri" w:eastAsia="Times New Roman" w:hAnsi="Calibri" w:cs="Calibri"/>
          <w:i/>
          <w:iCs/>
          <w:color w:val="auto"/>
          <w:kern w:val="0"/>
          <w:szCs w:val="22"/>
          <w14:cntxtAlts w14:val="0"/>
        </w:rPr>
      </w:pPr>
      <w:hyperlink r:id="rId5" w:tgtFrame="_blank" w:history="1">
        <w:r w:rsidRPr="00D468CB">
          <w:rPr>
            <w:rFonts w:eastAsia="Times New Roman" w:cs="Calibri"/>
            <w:b/>
            <w:bCs/>
            <w:i/>
            <w:iCs/>
            <w:color w:val="0000FF"/>
            <w:kern w:val="0"/>
            <w:sz w:val="20"/>
            <w:szCs w:val="20"/>
            <w:u w:val="single"/>
            <w14:cntxtAlts w14:val="0"/>
          </w:rPr>
          <w:t>info@bookplate2022.org</w:t>
        </w:r>
      </w:hyperlink>
    </w:p>
    <w:p w14:paraId="3E594AFB" w14:textId="77777777" w:rsidR="00D468CB" w:rsidRPr="00D468CB" w:rsidRDefault="00D468CB" w:rsidP="00D468CB">
      <w:pPr>
        <w:spacing w:after="0" w:line="240" w:lineRule="auto"/>
        <w:jc w:val="center"/>
        <w:rPr>
          <w:rFonts w:ascii="Calibri" w:eastAsia="Times New Roman" w:hAnsi="Calibri" w:cs="Calibri"/>
          <w:i/>
          <w:iCs/>
          <w:color w:val="auto"/>
          <w:kern w:val="0"/>
          <w:szCs w:val="22"/>
          <w14:cntxtAlts w14:val="0"/>
        </w:rPr>
      </w:pPr>
      <w:hyperlink r:id="rId6" w:tgtFrame="_blank" w:history="1">
        <w:r w:rsidRPr="00D468CB">
          <w:rPr>
            <w:rFonts w:eastAsia="Times New Roman" w:cs="Calibri"/>
            <w:b/>
            <w:bCs/>
            <w:i/>
            <w:iCs/>
            <w:color w:val="0000FF"/>
            <w:kern w:val="0"/>
            <w:sz w:val="20"/>
            <w:szCs w:val="20"/>
            <w:u w:val="single"/>
            <w14:cntxtAlts w14:val="0"/>
          </w:rPr>
          <w:t>https://bookplate2022.org</w:t>
        </w:r>
      </w:hyperlink>
    </w:p>
    <w:p w14:paraId="029E4C10" w14:textId="77777777" w:rsidR="00D468CB" w:rsidRPr="00D468CB" w:rsidRDefault="00D468CB" w:rsidP="00D468CB">
      <w:pPr>
        <w:spacing w:after="0" w:line="240" w:lineRule="auto"/>
        <w:rPr>
          <w:rFonts w:ascii="Calibri" w:eastAsia="Times New Roman" w:hAnsi="Calibri" w:cs="Calibri"/>
          <w:color w:val="auto"/>
          <w:kern w:val="0"/>
          <w:szCs w:val="22"/>
          <w14:cntxtAlts w14:val="0"/>
        </w:rPr>
      </w:pPr>
      <w:r w:rsidRPr="00D468CB">
        <w:rPr>
          <w:rFonts w:eastAsia="Times New Roman" w:cs="Calibri"/>
          <w:color w:val="auto"/>
          <w:kern w:val="0"/>
          <w:sz w:val="20"/>
          <w:szCs w:val="20"/>
          <w14:cntxtAlts w14:val="0"/>
        </w:rPr>
        <w:t> </w:t>
      </w:r>
    </w:p>
    <w:p w14:paraId="0DD8C33A" w14:textId="77777777" w:rsidR="00D468CB" w:rsidRPr="00D468CB" w:rsidRDefault="00D468CB" w:rsidP="00D468CB">
      <w:pPr>
        <w:spacing w:after="0" w:line="240" w:lineRule="auto"/>
        <w:rPr>
          <w:rFonts w:ascii="Calibri" w:eastAsia="Times New Roman" w:hAnsi="Calibri" w:cs="Calibri"/>
          <w:color w:val="auto"/>
          <w:kern w:val="0"/>
          <w:szCs w:val="22"/>
          <w14:cntxtAlts w14:val="0"/>
        </w:rPr>
      </w:pPr>
    </w:p>
    <w:p w14:paraId="4FC65180" w14:textId="77777777" w:rsidR="00D468CB" w:rsidRPr="00D468CB" w:rsidRDefault="00D468CB" w:rsidP="00D468CB">
      <w:pPr>
        <w:spacing w:after="0" w:line="240" w:lineRule="auto"/>
        <w:rPr>
          <w:rFonts w:ascii="Gill Sans MT" w:eastAsia="Times New Roman" w:hAnsi="Gill Sans MT" w:cs="Arial"/>
          <w:color w:val="000000"/>
          <w:kern w:val="0"/>
          <w:sz w:val="18"/>
          <w14:cntxtAlts w14:val="0"/>
        </w:rPr>
      </w:pPr>
      <w:r w:rsidRPr="00D468CB">
        <w:rPr>
          <w:rFonts w:eastAsia="Times New Roman" w:cs="Arial"/>
          <w:color w:val="000000"/>
          <w:kern w:val="0"/>
          <w:sz w:val="18"/>
          <w14:cntxtAlts w14:val="0"/>
        </w:rPr>
        <w:t>Greetings Ex Libris Friends!</w:t>
      </w:r>
    </w:p>
    <w:p w14:paraId="06318CA5" w14:textId="77777777" w:rsidR="00D468CB" w:rsidRPr="00D468CB" w:rsidRDefault="00D468CB" w:rsidP="00D468CB">
      <w:pPr>
        <w:spacing w:after="0" w:line="240" w:lineRule="auto"/>
        <w:rPr>
          <w:rFonts w:ascii="Gill Sans MT" w:eastAsia="Times New Roman" w:hAnsi="Gill Sans MT" w:cs="Arial"/>
          <w:color w:val="000000"/>
          <w:kern w:val="0"/>
          <w:sz w:val="18"/>
          <w14:cntxtAlts w14:val="0"/>
        </w:rPr>
      </w:pPr>
    </w:p>
    <w:p w14:paraId="35ED540F" w14:textId="77777777" w:rsidR="00D468CB" w:rsidRPr="00D468CB" w:rsidRDefault="00D468CB" w:rsidP="00D468CB">
      <w:pPr>
        <w:spacing w:after="0" w:line="240" w:lineRule="auto"/>
        <w:rPr>
          <w:rFonts w:ascii="Gill Sans MT" w:eastAsia="Times New Roman" w:hAnsi="Gill Sans MT" w:cs="Arial"/>
          <w:color w:val="000000"/>
          <w:kern w:val="0"/>
          <w:sz w:val="18"/>
          <w14:cntxtAlts w14:val="0"/>
        </w:rPr>
      </w:pPr>
      <w:r w:rsidRPr="00D468CB">
        <w:rPr>
          <w:rFonts w:eastAsia="Times New Roman" w:cs="Arial"/>
          <w:color w:val="000000"/>
          <w:kern w:val="0"/>
          <w:sz w:val="18"/>
          <w14:cntxtAlts w14:val="0"/>
        </w:rPr>
        <w:t>Today we  have a revised Waterfront Hotel contract and a special page for reservations on the Hyatt website (</w:t>
      </w:r>
      <w:hyperlink r:id="rId7" w:tgtFrame="_blank" w:history="1">
        <w:r w:rsidRPr="00D468CB">
          <w:rPr>
            <w:rFonts w:eastAsia="Times New Roman" w:cs="Arial"/>
            <w:i/>
            <w:iCs/>
            <w:color w:val="0000FF"/>
            <w:kern w:val="0"/>
            <w:sz w:val="19"/>
            <w:szCs w:val="19"/>
            <w:u w:val="single"/>
            <w14:cntxtAlts w14:val="0"/>
          </w:rPr>
          <w:t>https://www.hyatt.com/en-US/group-booking/SFOJW/G-PWNZ?src=envision_email_grpreserv_ENG_20211228_GroupBooking_TC000000170A000007762ENG_G-_143090</w:t>
        </w:r>
      </w:hyperlink>
      <w:r w:rsidRPr="00D468CB">
        <w:rPr>
          <w:rFonts w:ascii="Gill Sans MT" w:eastAsia="Times New Roman" w:hAnsi="Gill Sans MT" w:cs="Arial"/>
          <w:color w:val="000000"/>
          <w:kern w:val="0"/>
          <w:sz w:val="18"/>
          <w14:cntxtAlts w14:val="0"/>
        </w:rPr>
        <w:t>). </w:t>
      </w:r>
      <w:r w:rsidRPr="00D468CB">
        <w:rPr>
          <w:rFonts w:eastAsia="Times New Roman" w:cs="Arial"/>
          <w:color w:val="000000"/>
          <w:kern w:val="0"/>
          <w:sz w:val="18"/>
          <w14:cntxtAlts w14:val="0"/>
        </w:rPr>
        <w:t> The closing banquet will be held at Yoshi's Jazz Club and Restaurant in Jack London Square (very nice!).   </w:t>
      </w:r>
      <w:r w:rsidRPr="00D468CB">
        <w:rPr>
          <w:rFonts w:eastAsia="Times New Roman" w:cs="Arial"/>
          <w:color w:val="000000"/>
          <w:kern w:val="0"/>
          <w:sz w:val="19"/>
          <w:szCs w:val="19"/>
          <w14:cntxtAlts w14:val="0"/>
        </w:rPr>
        <w:t xml:space="preserve">Given the world situation it was wise for us to wait to finalize Congress Registration fees.  China is still imposing coronavirus lockdowns.  Would-be participants from Russia, Ukraine, and neighboring countries will not make it to San Francisco this year.  And inflation is affecting everyone worldwide (including </w:t>
      </w:r>
      <w:proofErr w:type="gramStart"/>
      <w:r w:rsidRPr="00D468CB">
        <w:rPr>
          <w:rFonts w:eastAsia="Times New Roman" w:cs="Arial"/>
          <w:color w:val="000000"/>
          <w:kern w:val="0"/>
          <w:sz w:val="19"/>
          <w:szCs w:val="19"/>
          <w14:cntxtAlts w14:val="0"/>
        </w:rPr>
        <w:t>this</w:t>
      </w:r>
      <w:proofErr w:type="gramEnd"/>
      <w:r w:rsidRPr="00D468CB">
        <w:rPr>
          <w:rFonts w:eastAsia="Times New Roman" w:cs="Arial"/>
          <w:color w:val="000000"/>
          <w:kern w:val="0"/>
          <w:sz w:val="19"/>
          <w:szCs w:val="19"/>
          <w14:cntxtAlts w14:val="0"/>
        </w:rPr>
        <w:t xml:space="preserve"> Congress!).</w:t>
      </w:r>
    </w:p>
    <w:p w14:paraId="6CBE8D2D" w14:textId="77777777" w:rsidR="00D468CB" w:rsidRPr="00D468CB" w:rsidRDefault="00D468CB" w:rsidP="00D468CB">
      <w:pPr>
        <w:spacing w:after="0" w:line="240" w:lineRule="auto"/>
        <w:rPr>
          <w:rFonts w:ascii="Gill Sans MT" w:eastAsia="Times New Roman" w:hAnsi="Gill Sans MT" w:cs="Arial"/>
          <w:color w:val="000000"/>
          <w:kern w:val="0"/>
          <w:sz w:val="18"/>
          <w14:cntxtAlts w14:val="0"/>
        </w:rPr>
      </w:pPr>
      <w:r w:rsidRPr="00D468CB">
        <w:rPr>
          <w:rFonts w:ascii="Gill Sans MT" w:eastAsia="Times New Roman" w:hAnsi="Gill Sans MT" w:cs="Arial"/>
          <w:color w:val="000000"/>
          <w:kern w:val="0"/>
          <w:sz w:val="18"/>
          <w14:cntxtAlts w14:val="0"/>
        </w:rPr>
        <w:t> </w:t>
      </w:r>
    </w:p>
    <w:p w14:paraId="653AED5C" w14:textId="3A613D20" w:rsidR="00D468CB" w:rsidRPr="00D468CB" w:rsidRDefault="00D468CB" w:rsidP="00D468CB">
      <w:pPr>
        <w:spacing w:after="0" w:line="240" w:lineRule="auto"/>
        <w:rPr>
          <w:rFonts w:ascii="Gill Sans MT" w:eastAsia="Times New Roman" w:hAnsi="Gill Sans MT" w:cs="Arial"/>
          <w:color w:val="000000"/>
          <w:kern w:val="0"/>
          <w:sz w:val="18"/>
          <w14:cntxtAlts w14:val="0"/>
        </w:rPr>
      </w:pPr>
      <w:r w:rsidRPr="00D468CB">
        <w:rPr>
          <w:rFonts w:eastAsia="Times New Roman" w:cs="Arial"/>
          <w:color w:val="000000"/>
          <w:kern w:val="0"/>
          <w:sz w:val="19"/>
          <w:szCs w:val="19"/>
          <w14:cntxtAlts w14:val="0"/>
        </w:rPr>
        <w:t>We want to present a streamlined event, but we are still having difficulties integrating the "Who's Attending" application form with the “</w:t>
      </w:r>
      <w:proofErr w:type="spellStart"/>
      <w:proofErr w:type="gramStart"/>
      <w:r w:rsidRPr="00D468CB">
        <w:rPr>
          <w:rFonts w:eastAsia="Times New Roman" w:cs="Arial"/>
          <w:color w:val="000000"/>
          <w:kern w:val="0"/>
          <w:sz w:val="19"/>
          <w:szCs w:val="19"/>
          <w14:cntxtAlts w14:val="0"/>
        </w:rPr>
        <w:t>Register”page</w:t>
      </w:r>
      <w:proofErr w:type="spellEnd"/>
      <w:proofErr w:type="gramEnd"/>
      <w:r w:rsidRPr="00D468CB">
        <w:rPr>
          <w:rFonts w:eastAsia="Times New Roman" w:cs="Arial"/>
          <w:color w:val="000000"/>
          <w:kern w:val="0"/>
          <w:sz w:val="19"/>
          <w:szCs w:val="19"/>
          <w14:cntxtAlts w14:val="0"/>
        </w:rPr>
        <w:t xml:space="preserve">.  This may require a few more days.  If you want to register today, it’s a 2-step process.  Visit the "Register" tab on our website and pay securely via PayPal (several ways including credit/debit cards, wire transfers, </w:t>
      </w:r>
      <w:proofErr w:type="spellStart"/>
      <w:r w:rsidRPr="00D468CB">
        <w:rPr>
          <w:rFonts w:eastAsia="Times New Roman" w:cs="Arial"/>
          <w:color w:val="000000"/>
          <w:kern w:val="0"/>
          <w:sz w:val="19"/>
          <w:szCs w:val="19"/>
          <w14:cntxtAlts w14:val="0"/>
        </w:rPr>
        <w:t>etc</w:t>
      </w:r>
      <w:proofErr w:type="spellEnd"/>
      <w:r w:rsidRPr="00D468CB">
        <w:rPr>
          <w:rFonts w:eastAsia="Times New Roman" w:cs="Arial"/>
          <w:color w:val="000000"/>
          <w:kern w:val="0"/>
          <w:sz w:val="19"/>
          <w:szCs w:val="19"/>
          <w14:cntxtAlts w14:val="0"/>
        </w:rPr>
        <w:t xml:space="preserve">).  After </w:t>
      </w:r>
      <w:r w:rsidR="004F1677">
        <w:rPr>
          <w:rFonts w:eastAsia="Times New Roman" w:cs="Arial"/>
          <w:color w:val="000000"/>
          <w:kern w:val="0"/>
          <w:sz w:val="19"/>
          <w:szCs w:val="19"/>
          <w14:cntxtAlts w14:val="0"/>
        </w:rPr>
        <w:t xml:space="preserve">you </w:t>
      </w:r>
      <w:r w:rsidRPr="00D468CB">
        <w:rPr>
          <w:rFonts w:eastAsia="Times New Roman" w:cs="Arial"/>
          <w:color w:val="000000"/>
          <w:kern w:val="0"/>
          <w:sz w:val="19"/>
          <w:szCs w:val="19"/>
          <w14:cntxtAlts w14:val="0"/>
        </w:rPr>
        <w:t>register</w:t>
      </w:r>
      <w:r w:rsidR="00CF6147">
        <w:rPr>
          <w:rFonts w:eastAsia="Times New Roman" w:cs="Arial"/>
          <w:color w:val="000000"/>
          <w:kern w:val="0"/>
          <w:sz w:val="19"/>
          <w:szCs w:val="19"/>
          <w14:cntxtAlts w14:val="0"/>
        </w:rPr>
        <w:t>,</w:t>
      </w:r>
      <w:r w:rsidRPr="00D468CB">
        <w:rPr>
          <w:rFonts w:eastAsia="Times New Roman" w:cs="Arial"/>
          <w:color w:val="000000"/>
          <w:kern w:val="0"/>
          <w:sz w:val="19"/>
          <w:szCs w:val="19"/>
          <w14:cntxtAlts w14:val="0"/>
        </w:rPr>
        <w:t xml:space="preserve"> please fill out the form on the "Who's Attending" tab and submit.</w:t>
      </w:r>
    </w:p>
    <w:p w14:paraId="20B0BF8F" w14:textId="77777777" w:rsidR="00D468CB" w:rsidRPr="00D468CB" w:rsidRDefault="00D468CB" w:rsidP="00D468CB">
      <w:pPr>
        <w:spacing w:after="0" w:line="240" w:lineRule="auto"/>
        <w:rPr>
          <w:rFonts w:ascii="Gill Sans MT" w:eastAsia="Times New Roman" w:hAnsi="Gill Sans MT" w:cs="Arial"/>
          <w:color w:val="000000"/>
          <w:kern w:val="0"/>
          <w:sz w:val="18"/>
          <w14:cntxtAlts w14:val="0"/>
        </w:rPr>
      </w:pPr>
      <w:r w:rsidRPr="00D468CB">
        <w:rPr>
          <w:rFonts w:ascii="Gill Sans MT" w:eastAsia="Times New Roman" w:hAnsi="Gill Sans MT" w:cs="Arial"/>
          <w:color w:val="000000"/>
          <w:kern w:val="0"/>
          <w:sz w:val="8"/>
          <w:szCs w:val="8"/>
          <w14:cntxtAlts w14:val="0"/>
        </w:rPr>
        <w:t> </w:t>
      </w:r>
    </w:p>
    <w:p w14:paraId="37B1A252" w14:textId="77777777" w:rsidR="00D468CB" w:rsidRPr="00D468CB" w:rsidRDefault="00D468CB" w:rsidP="00D468CB">
      <w:pPr>
        <w:spacing w:after="280" w:line="240" w:lineRule="auto"/>
        <w:rPr>
          <w:rFonts w:ascii="Gill Sans MT" w:eastAsia="Times New Roman" w:hAnsi="Gill Sans MT" w:cs="Arial"/>
          <w:color w:val="000000"/>
          <w:kern w:val="0"/>
          <w:sz w:val="18"/>
          <w14:cntxtAlts w14:val="0"/>
        </w:rPr>
      </w:pPr>
      <w:r w:rsidRPr="00D468CB">
        <w:rPr>
          <w:rFonts w:eastAsia="Times New Roman" w:cs="Arial"/>
          <w:b/>
          <w:bCs/>
          <w:color w:val="000000"/>
          <w:kern w:val="0"/>
          <w:sz w:val="20"/>
          <w:szCs w:val="20"/>
          <w14:cntxtAlts w14:val="0"/>
        </w:rPr>
        <w:t>REGISTER:</w:t>
      </w:r>
      <w:r w:rsidRPr="00D468CB">
        <w:rPr>
          <w:rFonts w:eastAsia="Times New Roman" w:cs="Arial"/>
          <w:color w:val="000000"/>
          <w:kern w:val="0"/>
          <w:sz w:val="20"/>
          <w:szCs w:val="20"/>
          <w14:cntxtAlts w14:val="0"/>
        </w:rPr>
        <w:t>  </w:t>
      </w:r>
      <w:hyperlink r:id="rId8" w:tgtFrame="_blank" w:history="1">
        <w:r w:rsidRPr="00D468CB">
          <w:rPr>
            <w:rFonts w:eastAsia="Times New Roman" w:cs="Arial"/>
            <w:i/>
            <w:iCs/>
            <w:color w:val="0000FF"/>
            <w:kern w:val="0"/>
            <w:sz w:val="20"/>
            <w:szCs w:val="20"/>
            <w:u w:val="single"/>
            <w14:cntxtAlts w14:val="0"/>
          </w:rPr>
          <w:t>https://bookplate2022.org/register</w:t>
        </w:r>
      </w:hyperlink>
      <w:r w:rsidRPr="00D468CB">
        <w:rPr>
          <w:rFonts w:eastAsia="Times New Roman" w:cs="Arial"/>
          <w:color w:val="000000"/>
          <w:kern w:val="0"/>
          <w:sz w:val="20"/>
          <w:szCs w:val="20"/>
          <w14:cntxtAlts w14:val="0"/>
        </w:rPr>
        <w:t>  </w:t>
      </w:r>
    </w:p>
    <w:p w14:paraId="34AD07AB" w14:textId="77777777" w:rsidR="00D468CB" w:rsidRPr="00D468CB" w:rsidRDefault="00D468CB" w:rsidP="00D468CB">
      <w:pPr>
        <w:spacing w:after="280" w:line="240" w:lineRule="auto"/>
        <w:rPr>
          <w:rFonts w:ascii="Gill Sans MT" w:eastAsia="Times New Roman" w:hAnsi="Gill Sans MT" w:cs="Arial"/>
          <w:color w:val="000000"/>
          <w:kern w:val="0"/>
          <w:sz w:val="18"/>
          <w14:cntxtAlts w14:val="0"/>
        </w:rPr>
      </w:pPr>
      <w:r w:rsidRPr="00D468CB">
        <w:rPr>
          <w:rFonts w:eastAsia="Times New Roman" w:cs="Arial"/>
          <w:b/>
          <w:bCs/>
          <w:color w:val="000000"/>
          <w:kern w:val="0"/>
          <w:sz w:val="20"/>
          <w:szCs w:val="20"/>
          <w14:cntxtAlts w14:val="0"/>
        </w:rPr>
        <w:t>Who's Attending:</w:t>
      </w:r>
      <w:r w:rsidRPr="00D468CB">
        <w:rPr>
          <w:rFonts w:eastAsia="Times New Roman" w:cs="Arial"/>
          <w:color w:val="000000"/>
          <w:kern w:val="0"/>
          <w:sz w:val="20"/>
          <w:szCs w:val="20"/>
          <w14:cntxtAlts w14:val="0"/>
        </w:rPr>
        <w:t>  </w:t>
      </w:r>
      <w:hyperlink r:id="rId9" w:tgtFrame="_blank" w:history="1">
        <w:r w:rsidRPr="00D468CB">
          <w:rPr>
            <w:rFonts w:eastAsia="Times New Roman" w:cs="Arial"/>
            <w:i/>
            <w:iCs/>
            <w:color w:val="0000FF"/>
            <w:kern w:val="0"/>
            <w:sz w:val="20"/>
            <w:szCs w:val="20"/>
            <w:u w:val="single"/>
            <w14:cntxtAlts w14:val="0"/>
          </w:rPr>
          <w:t>https://bookplate2022.org/whos-attending</w:t>
        </w:r>
      </w:hyperlink>
    </w:p>
    <w:p w14:paraId="6D0C09D4" w14:textId="77777777" w:rsidR="00D468CB" w:rsidRPr="00D468CB" w:rsidRDefault="00D468CB" w:rsidP="00D468CB">
      <w:pPr>
        <w:spacing w:after="280" w:line="240" w:lineRule="auto"/>
        <w:rPr>
          <w:rFonts w:ascii="Gill Sans MT" w:eastAsia="Times New Roman" w:hAnsi="Gill Sans MT" w:cs="Arial"/>
          <w:color w:val="000000"/>
          <w:kern w:val="0"/>
          <w:sz w:val="18"/>
          <w14:cntxtAlts w14:val="0"/>
        </w:rPr>
      </w:pPr>
      <w:r w:rsidRPr="00D468CB">
        <w:rPr>
          <w:rFonts w:eastAsia="Times New Roman" w:cs="Arial"/>
          <w:color w:val="000000"/>
          <w:kern w:val="0"/>
          <w:sz w:val="19"/>
          <w:szCs w:val="19"/>
          <w14:cntxtAlts w14:val="0"/>
        </w:rPr>
        <w:t>There will not be an online congress as planned since I cannot find volunteers to monitor the site.  Several volunteers are needed 24 hours a day for the week of the congress.  It does sound like a lot of fun, but there is a high risk of being hacked - especially the "live" Exchange Hall.  Can't we find "robots" to do this work?!  We have the knowledge to build an interactive site and promise to organize an online congress in the future.  The exhibitions and talks will be uploaded onto our site.  There are already tours to Wine Country, Hearst Castle, Alcatraz Island, San Francisco City Tours, and more on the website today.</w:t>
      </w:r>
      <w:hyperlink r:id="rId10" w:tgtFrame="_blank" w:history="1">
        <w:r w:rsidRPr="00D468CB">
          <w:rPr>
            <w:rFonts w:eastAsia="Times New Roman" w:cs="Arial"/>
            <w:i/>
            <w:iCs/>
            <w:color w:val="0000FF"/>
            <w:kern w:val="0"/>
            <w:sz w:val="20"/>
            <w:szCs w:val="20"/>
            <w:u w:val="single"/>
            <w14:cntxtAlts w14:val="0"/>
          </w:rPr>
          <w:t>https//bookplate2022.org</w:t>
        </w:r>
      </w:hyperlink>
      <w:r w:rsidRPr="00D468CB">
        <w:rPr>
          <w:rFonts w:eastAsia="Times New Roman" w:cs="Arial"/>
          <w:color w:val="000000"/>
          <w:kern w:val="0"/>
          <w:sz w:val="19"/>
          <w:szCs w:val="19"/>
          <w14:cntxtAlts w14:val="0"/>
        </w:rPr>
        <w:t>  </w:t>
      </w:r>
    </w:p>
    <w:p w14:paraId="01E1FAA3" w14:textId="77777777" w:rsidR="00D468CB" w:rsidRPr="00D468CB" w:rsidRDefault="00D468CB" w:rsidP="00D468CB">
      <w:pPr>
        <w:spacing w:after="280" w:line="240" w:lineRule="auto"/>
        <w:rPr>
          <w:rFonts w:eastAsia="Times New Roman" w:cs="Arial"/>
          <w:color w:val="000000"/>
          <w:kern w:val="0"/>
          <w:sz w:val="20"/>
          <w:szCs w:val="20"/>
          <w14:cntxtAlts w14:val="0"/>
        </w:rPr>
      </w:pPr>
      <w:r w:rsidRPr="00D468CB">
        <w:rPr>
          <w:rFonts w:eastAsia="Times New Roman" w:cs="Arial"/>
          <w:b/>
          <w:bCs/>
          <w:color w:val="000000"/>
          <w:kern w:val="0"/>
          <w:sz w:val="19"/>
          <w:szCs w:val="19"/>
          <w14:cntxtAlts w14:val="0"/>
        </w:rPr>
        <w:t>2023 Membership Dues invoice is attached.  "Join or Renew" --  </w:t>
      </w:r>
      <w:hyperlink r:id="rId11" w:tgtFrame="_blank" w:history="1">
        <w:r w:rsidRPr="00D468CB">
          <w:rPr>
            <w:rFonts w:eastAsia="Times New Roman" w:cs="Arial"/>
            <w:i/>
            <w:iCs/>
            <w:color w:val="0000FF"/>
            <w:kern w:val="0"/>
            <w:sz w:val="20"/>
            <w:szCs w:val="20"/>
            <w:u w:val="single"/>
            <w14:cntxtAlts w14:val="0"/>
          </w:rPr>
          <w:t>https://bookplate.org/membership-account/membership-levels</w:t>
        </w:r>
      </w:hyperlink>
    </w:p>
    <w:p w14:paraId="7348B3E1" w14:textId="757935FF" w:rsidR="00D468CB" w:rsidRDefault="00D468CB" w:rsidP="00D468CB">
      <w:pPr>
        <w:spacing w:after="280" w:line="240" w:lineRule="auto"/>
        <w:rPr>
          <w:rFonts w:ascii="Gill Sans MT" w:eastAsia="Times New Roman" w:hAnsi="Gill Sans MT" w:cs="Arial"/>
          <w:color w:val="000000"/>
          <w:kern w:val="0"/>
          <w:sz w:val="18"/>
          <w14:cntxtAlts w14:val="0"/>
        </w:rPr>
      </w:pPr>
      <w:r w:rsidRPr="00D468CB">
        <w:rPr>
          <w:rFonts w:eastAsia="Times New Roman" w:cs="Arial"/>
          <w:color w:val="000000"/>
          <w:kern w:val="0"/>
          <w:sz w:val="19"/>
          <w:szCs w:val="19"/>
          <w14:cntxtAlts w14:val="0"/>
        </w:rPr>
        <w:t>The invitation to the</w:t>
      </w:r>
      <w:r w:rsidRPr="00D468CB">
        <w:rPr>
          <w:rFonts w:eastAsia="Times New Roman" w:cs="Arial"/>
          <w:b/>
          <w:bCs/>
          <w:color w:val="000000"/>
          <w:kern w:val="0"/>
          <w:sz w:val="19"/>
          <w:szCs w:val="19"/>
          <w14:cntxtAlts w14:val="0"/>
        </w:rPr>
        <w:t xml:space="preserve"> James Joyce: A Celebration of Ulysses (1922-2022)</w:t>
      </w:r>
      <w:r w:rsidRPr="00D468CB">
        <w:rPr>
          <w:rFonts w:eastAsia="Times New Roman" w:cs="Arial"/>
          <w:color w:val="000000"/>
          <w:kern w:val="0"/>
          <w:sz w:val="19"/>
          <w:szCs w:val="19"/>
          <w14:cntxtAlts w14:val="0"/>
        </w:rPr>
        <w:t> bookplate competition is attached.  For more information and rules, please visit --</w:t>
      </w:r>
      <w:r w:rsidRPr="00D468CB">
        <w:rPr>
          <w:rFonts w:eastAsia="Times New Roman" w:cs="Arial"/>
          <w:color w:val="000000"/>
          <w:kern w:val="0"/>
          <w:sz w:val="20"/>
          <w:szCs w:val="20"/>
          <w14:cntxtAlts w14:val="0"/>
        </w:rPr>
        <w:t xml:space="preserve">  </w:t>
      </w:r>
      <w:hyperlink r:id="rId12" w:tgtFrame="_blank" w:history="1">
        <w:r w:rsidRPr="00D468CB">
          <w:rPr>
            <w:rFonts w:eastAsia="Times New Roman" w:cs="Arial"/>
            <w:i/>
            <w:iCs/>
            <w:color w:val="0000FF"/>
            <w:kern w:val="0"/>
            <w:sz w:val="20"/>
            <w:szCs w:val="20"/>
            <w:u w:val="single"/>
            <w14:cntxtAlts w14:val="0"/>
          </w:rPr>
          <w:t>https://bookplate.org/james-joyce-bookplate-competition-ulysses-1922-2022</w:t>
        </w:r>
      </w:hyperlink>
      <w:r w:rsidRPr="00D468CB">
        <w:rPr>
          <w:rFonts w:eastAsia="Times New Roman" w:cs="Arial"/>
          <w:i/>
          <w:iCs/>
          <w:color w:val="000000"/>
          <w:kern w:val="0"/>
          <w:sz w:val="19"/>
          <w:szCs w:val="19"/>
          <w14:cntxtAlts w14:val="0"/>
        </w:rPr>
        <w:t xml:space="preserve">  </w:t>
      </w:r>
      <w:r w:rsidRPr="00D468CB">
        <w:rPr>
          <w:rFonts w:eastAsia="Times New Roman" w:cs="Arial"/>
          <w:color w:val="000000"/>
          <w:kern w:val="0"/>
          <w:sz w:val="19"/>
          <w:szCs w:val="19"/>
          <w14:cntxtAlts w14:val="0"/>
        </w:rPr>
        <w:t xml:space="preserve">          </w:t>
      </w:r>
    </w:p>
    <w:p w14:paraId="251691C0" w14:textId="77777777" w:rsidR="00D468CB" w:rsidRPr="004F1677" w:rsidRDefault="00D468CB" w:rsidP="00D468CB">
      <w:pPr>
        <w:spacing w:after="280" w:line="240" w:lineRule="auto"/>
        <w:rPr>
          <w:rFonts w:eastAsia="Times New Roman" w:cs="Arial"/>
          <w:b/>
          <w:bCs/>
          <w:color w:val="000000"/>
          <w:kern w:val="0"/>
          <w:sz w:val="18"/>
          <w14:cntxtAlts w14:val="0"/>
        </w:rPr>
      </w:pPr>
    </w:p>
    <w:p w14:paraId="506EC175" w14:textId="4729AE75" w:rsidR="00D468CB" w:rsidRPr="00D468CB" w:rsidRDefault="00D468CB" w:rsidP="00D468CB">
      <w:pPr>
        <w:spacing w:after="280" w:line="240" w:lineRule="auto"/>
        <w:rPr>
          <w:rFonts w:eastAsia="Times New Roman" w:cs="Arial"/>
          <w:b/>
          <w:bCs/>
          <w:color w:val="000000"/>
          <w:kern w:val="0"/>
          <w:sz w:val="18"/>
          <w14:cntxtAlts w14:val="0"/>
        </w:rPr>
      </w:pPr>
      <w:r w:rsidRPr="00D468CB">
        <w:rPr>
          <w:rFonts w:eastAsia="Times New Roman" w:cs="Arial"/>
          <w:b/>
          <w:bCs/>
          <w:color w:val="000000"/>
          <w:kern w:val="0"/>
          <w:sz w:val="18"/>
          <w14:cntxtAlts w14:val="0"/>
        </w:rPr>
        <w:t> </w:t>
      </w:r>
      <w:r w:rsidRPr="00D468CB">
        <w:rPr>
          <w:rFonts w:eastAsia="Times New Roman" w:cs="Arial"/>
          <w:b/>
          <w:bCs/>
          <w:color w:val="222222"/>
          <w:kern w:val="0"/>
          <w:sz w:val="33"/>
          <w:szCs w:val="33"/>
          <w14:cntxtAlts w14:val="0"/>
        </w:rPr>
        <w:t>FISAE XXXIX Congress Registration</w:t>
      </w:r>
    </w:p>
    <w:tbl>
      <w:tblPr>
        <w:tblW w:w="11250" w:type="dxa"/>
        <w:tblCellMar>
          <w:left w:w="0" w:type="dxa"/>
          <w:right w:w="0" w:type="dxa"/>
        </w:tblCellMar>
        <w:tblLook w:val="04A0" w:firstRow="1" w:lastRow="0" w:firstColumn="1" w:lastColumn="0" w:noHBand="0" w:noVBand="1"/>
      </w:tblPr>
      <w:tblGrid>
        <w:gridCol w:w="9892"/>
        <w:gridCol w:w="676"/>
        <w:gridCol w:w="682"/>
      </w:tblGrid>
      <w:tr w:rsidR="00D468CB" w:rsidRPr="00D468CB" w14:paraId="2E59D8BF" w14:textId="77777777" w:rsidTr="00D468CB">
        <w:trPr>
          <w:tblHeader/>
        </w:trPr>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400856A" w14:textId="77777777" w:rsidR="00D468CB" w:rsidRPr="00D468CB" w:rsidRDefault="00D468CB" w:rsidP="00D468CB">
            <w:pPr>
              <w:spacing w:after="0" w:line="240" w:lineRule="auto"/>
              <w:rPr>
                <w:rFonts w:eastAsia="Times New Roman"/>
                <w:b/>
                <w:bCs/>
                <w:color w:val="auto"/>
                <w:kern w:val="0"/>
                <w:sz w:val="24"/>
                <w:szCs w:val="24"/>
                <w14:cntxtAlts w14:val="0"/>
              </w:rPr>
            </w:pPr>
            <w:r w:rsidRPr="00D468CB">
              <w:rPr>
                <w:rFonts w:eastAsia="Times New Roman"/>
                <w:b/>
                <w:bCs/>
                <w:color w:val="auto"/>
                <w:kern w:val="0"/>
                <w:sz w:val="24"/>
                <w:szCs w:val="24"/>
                <w14:cntxtAlts w14:val="0"/>
              </w:rPr>
              <w:t>Level</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30AFA2A" w14:textId="77777777" w:rsidR="00D468CB" w:rsidRPr="00D468CB" w:rsidRDefault="00D468CB" w:rsidP="00D468CB">
            <w:pPr>
              <w:spacing w:after="0" w:line="240" w:lineRule="auto"/>
              <w:rPr>
                <w:rFonts w:ascii="inherit" w:eastAsia="Times New Roman" w:hAnsi="inherit"/>
                <w:b/>
                <w:bCs/>
                <w:color w:val="auto"/>
                <w:kern w:val="0"/>
                <w:sz w:val="24"/>
                <w:szCs w:val="24"/>
                <w14:cntxtAlts w14:val="0"/>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372C021D" w14:textId="77777777" w:rsidR="00D468CB" w:rsidRPr="00D468CB" w:rsidRDefault="00D468CB" w:rsidP="00D468CB">
            <w:pPr>
              <w:spacing w:after="0" w:line="240" w:lineRule="auto"/>
              <w:rPr>
                <w:rFonts w:ascii="inherit" w:eastAsia="Times New Roman" w:hAnsi="inherit"/>
                <w:b/>
                <w:bCs/>
                <w:color w:val="auto"/>
                <w:kern w:val="0"/>
                <w:sz w:val="24"/>
                <w:szCs w:val="24"/>
                <w14:cntxtAlts w14:val="0"/>
              </w:rPr>
            </w:pPr>
            <w:r w:rsidRPr="00D468CB">
              <w:rPr>
                <w:rFonts w:ascii="inherit" w:eastAsia="Times New Roman" w:hAnsi="inherit"/>
                <w:b/>
                <w:bCs/>
                <w:color w:val="auto"/>
                <w:kern w:val="0"/>
                <w:sz w:val="24"/>
                <w:szCs w:val="24"/>
                <w14:cntxtAlts w14:val="0"/>
              </w:rPr>
              <w:t> </w:t>
            </w:r>
          </w:p>
        </w:tc>
      </w:tr>
      <w:tr w:rsidR="00D468CB" w:rsidRPr="00D468CB" w14:paraId="193C7E8C" w14:textId="77777777" w:rsidTr="00D468CB">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7DCD26E" w14:textId="77777777" w:rsidR="00D468CB" w:rsidRPr="00D468CB" w:rsidRDefault="00D468CB" w:rsidP="00D468CB">
            <w:pPr>
              <w:spacing w:after="0" w:line="240" w:lineRule="auto"/>
              <w:rPr>
                <w:rFonts w:eastAsia="Times New Roman"/>
                <w:color w:val="auto"/>
                <w:kern w:val="0"/>
                <w:sz w:val="24"/>
                <w:szCs w:val="24"/>
                <w14:cntxtAlts w14:val="0"/>
              </w:rPr>
            </w:pPr>
            <w:r w:rsidRPr="00D468CB">
              <w:rPr>
                <w:rFonts w:eastAsia="Times New Roman"/>
                <w:b/>
                <w:bCs/>
                <w:color w:val="auto"/>
                <w:kern w:val="0"/>
                <w:sz w:val="24"/>
                <w:szCs w:val="24"/>
                <w14:cntxtAlts w14:val="0"/>
              </w:rPr>
              <w:t>Full Registration - $500.00 USD</w:t>
            </w:r>
            <w:r w:rsidRPr="00D468CB">
              <w:rPr>
                <w:rFonts w:eastAsia="Times New Roman"/>
                <w:color w:val="auto"/>
                <w:kern w:val="0"/>
                <w:sz w:val="24"/>
                <w:szCs w:val="24"/>
                <w14:cntxtAlts w14:val="0"/>
              </w:rPr>
              <w:br/>
            </w:r>
            <w:r w:rsidRPr="00D468CB">
              <w:rPr>
                <w:rFonts w:eastAsia="Times New Roman"/>
                <w:i/>
                <w:iCs/>
                <w:color w:val="auto"/>
                <w:kern w:val="0"/>
                <w:sz w:val="20"/>
                <w:szCs w:val="20"/>
                <w14:cntxtAlts w14:val="0"/>
              </w:rPr>
              <w:t>Includes full access to Exchange Hall,</w:t>
            </w:r>
            <w:r w:rsidRPr="00D468CB">
              <w:rPr>
                <w:rFonts w:eastAsia="Times New Roman"/>
                <w:i/>
                <w:iCs/>
                <w:color w:val="auto"/>
                <w:kern w:val="0"/>
                <w:sz w:val="20"/>
                <w:szCs w:val="20"/>
                <w14:cntxtAlts w14:val="0"/>
              </w:rPr>
              <w:br/>
              <w:t>Congress Books, Keepsakes, Exhibitions, Receptions,</w:t>
            </w:r>
            <w:r w:rsidRPr="00D468CB">
              <w:rPr>
                <w:rFonts w:eastAsia="Times New Roman"/>
                <w:i/>
                <w:iCs/>
                <w:color w:val="auto"/>
                <w:kern w:val="0"/>
                <w:sz w:val="20"/>
                <w:szCs w:val="20"/>
                <w14:cntxtAlts w14:val="0"/>
              </w:rPr>
              <w:br/>
              <w:t>Closing Banquet, &amp; Transportation to Events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D81A4E4" w14:textId="77777777" w:rsidR="00D468CB" w:rsidRPr="00D468CB" w:rsidRDefault="00D468CB" w:rsidP="00D468CB">
            <w:pPr>
              <w:spacing w:after="0" w:line="240" w:lineRule="auto"/>
              <w:rPr>
                <w:rFonts w:ascii="inherit" w:eastAsia="Times New Roman" w:hAnsi="inherit"/>
                <w:color w:val="auto"/>
                <w:kern w:val="0"/>
                <w:sz w:val="24"/>
                <w:szCs w:val="24"/>
                <w14:cntxtAlts w14:val="0"/>
              </w:rPr>
            </w:pPr>
            <w:r w:rsidRPr="00D468CB">
              <w:rPr>
                <w:rFonts w:ascii="inherit" w:eastAsia="Times New Roman" w:hAnsi="inherit"/>
                <w:color w:val="auto"/>
                <w:kern w:val="0"/>
                <w:sz w:val="24"/>
                <w:szCs w:val="24"/>
                <w14:cntxtAlts w14:val="0"/>
              </w:rPr>
              <w:t>.</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19FC459" w14:textId="77777777" w:rsidR="00D468CB" w:rsidRPr="00D468CB" w:rsidRDefault="00D468CB" w:rsidP="00D468CB">
            <w:pPr>
              <w:spacing w:after="0" w:line="240" w:lineRule="auto"/>
              <w:rPr>
                <w:rFonts w:ascii="inherit" w:eastAsia="Times New Roman" w:hAnsi="inherit"/>
                <w:color w:val="auto"/>
                <w:kern w:val="0"/>
                <w:sz w:val="24"/>
                <w:szCs w:val="24"/>
                <w14:cntxtAlts w14:val="0"/>
              </w:rPr>
            </w:pPr>
          </w:p>
        </w:tc>
      </w:tr>
      <w:tr w:rsidR="00D468CB" w:rsidRPr="00D468CB" w14:paraId="62E43CC8" w14:textId="77777777" w:rsidTr="00D468CB">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40CF9035" w14:textId="77777777" w:rsidR="00D468CB" w:rsidRPr="00D468CB" w:rsidRDefault="00D468CB" w:rsidP="00D468CB">
            <w:pPr>
              <w:spacing w:after="0" w:line="240" w:lineRule="auto"/>
              <w:rPr>
                <w:rFonts w:eastAsia="Times New Roman"/>
                <w:color w:val="auto"/>
                <w:kern w:val="0"/>
                <w:sz w:val="24"/>
                <w:szCs w:val="24"/>
                <w14:cntxtAlts w14:val="0"/>
              </w:rPr>
            </w:pPr>
            <w:r w:rsidRPr="00D468CB">
              <w:rPr>
                <w:rFonts w:eastAsia="Times New Roman"/>
                <w:b/>
                <w:bCs/>
                <w:color w:val="auto"/>
                <w:kern w:val="0"/>
                <w:sz w:val="24"/>
                <w:szCs w:val="24"/>
                <w14:cntxtAlts w14:val="0"/>
              </w:rPr>
              <w:t>Guest-Spouse Registration - $300.00 USD</w:t>
            </w:r>
            <w:r w:rsidRPr="00D468CB">
              <w:rPr>
                <w:rFonts w:eastAsia="Times New Roman"/>
                <w:color w:val="auto"/>
                <w:kern w:val="0"/>
                <w:sz w:val="24"/>
                <w:szCs w:val="24"/>
                <w14:cntxtAlts w14:val="0"/>
              </w:rPr>
              <w:br/>
            </w:r>
            <w:r w:rsidRPr="00D468CB">
              <w:rPr>
                <w:rFonts w:eastAsia="Times New Roman"/>
                <w:i/>
                <w:iCs/>
                <w:color w:val="auto"/>
                <w:kern w:val="0"/>
                <w:sz w:val="20"/>
                <w:szCs w:val="20"/>
                <w14:cntxtAlts w14:val="0"/>
              </w:rPr>
              <w:t>Includes access to Exhibitions, Receptions,</w:t>
            </w:r>
            <w:r w:rsidRPr="00D468CB">
              <w:rPr>
                <w:rFonts w:eastAsia="Times New Roman"/>
                <w:i/>
                <w:iCs/>
                <w:color w:val="auto"/>
                <w:kern w:val="0"/>
                <w:sz w:val="20"/>
                <w:szCs w:val="20"/>
                <w14:cntxtAlts w14:val="0"/>
              </w:rPr>
              <w:br/>
              <w:t>Closing Banquet, &amp; Transportation to Events</w:t>
            </w: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75DC28CD" w14:textId="77777777" w:rsidR="00D468CB" w:rsidRPr="00D468CB" w:rsidRDefault="00D468CB" w:rsidP="00D468CB">
            <w:pPr>
              <w:spacing w:after="0" w:line="240" w:lineRule="auto"/>
              <w:rPr>
                <w:rFonts w:ascii="inherit" w:eastAsia="Times New Roman" w:hAnsi="inherit"/>
                <w:color w:val="auto"/>
                <w:kern w:val="0"/>
                <w:sz w:val="24"/>
                <w:szCs w:val="24"/>
                <w14:cntxtAlts w14:val="0"/>
              </w:rPr>
            </w:pPr>
          </w:p>
        </w:tc>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1A1641BA" w14:textId="77777777" w:rsidR="00D468CB" w:rsidRPr="00D468CB" w:rsidRDefault="00D468CB" w:rsidP="00D468CB">
            <w:pPr>
              <w:spacing w:after="0" w:line="240" w:lineRule="auto"/>
              <w:rPr>
                <w:rFonts w:ascii="inherit" w:eastAsia="Times New Roman" w:hAnsi="inherit"/>
                <w:color w:val="auto"/>
                <w:kern w:val="0"/>
                <w:sz w:val="24"/>
                <w:szCs w:val="24"/>
                <w14:cntxtAlts w14:val="0"/>
              </w:rPr>
            </w:pPr>
          </w:p>
        </w:tc>
      </w:tr>
      <w:tr w:rsidR="00D468CB" w:rsidRPr="00D468CB" w14:paraId="3A43613A" w14:textId="77777777" w:rsidTr="00D468CB">
        <w:tc>
          <w:tcPr>
            <w:tcW w:w="0" w:type="auto"/>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bottom"/>
            <w:hideMark/>
          </w:tcPr>
          <w:p w14:paraId="68FCB80B" w14:textId="77777777" w:rsidR="00D468CB" w:rsidRPr="00D468CB" w:rsidRDefault="00D468CB" w:rsidP="00D468CB">
            <w:pPr>
              <w:spacing w:after="0" w:line="240" w:lineRule="auto"/>
              <w:rPr>
                <w:rFonts w:eastAsia="Times New Roman"/>
                <w:color w:val="auto"/>
                <w:kern w:val="0"/>
                <w:sz w:val="24"/>
                <w:szCs w:val="24"/>
                <w14:cntxtAlts w14:val="0"/>
              </w:rPr>
            </w:pPr>
            <w:r w:rsidRPr="00D468CB">
              <w:rPr>
                <w:rFonts w:eastAsia="Times New Roman"/>
                <w:b/>
                <w:bCs/>
                <w:color w:val="auto"/>
                <w:kern w:val="0"/>
                <w:sz w:val="24"/>
                <w:szCs w:val="24"/>
                <w14:cntxtAlts w14:val="0"/>
              </w:rPr>
              <w:t>Exhibiting Artist Registration - $275.00 USD</w:t>
            </w:r>
            <w:r w:rsidRPr="00D468CB">
              <w:rPr>
                <w:rFonts w:eastAsia="Times New Roman"/>
                <w:color w:val="auto"/>
                <w:kern w:val="0"/>
                <w:sz w:val="24"/>
                <w:szCs w:val="24"/>
                <w14:cntxtAlts w14:val="0"/>
              </w:rPr>
              <w:br/>
            </w:r>
            <w:r w:rsidRPr="00D468CB">
              <w:rPr>
                <w:rFonts w:eastAsia="Times New Roman"/>
                <w:i/>
                <w:iCs/>
                <w:color w:val="auto"/>
                <w:kern w:val="0"/>
                <w:sz w:val="20"/>
                <w:szCs w:val="20"/>
                <w14:cntxtAlts w14:val="0"/>
              </w:rPr>
              <w:t>Special Rate for Artists participating in the juried</w:t>
            </w:r>
            <w:r w:rsidRPr="00D468CB">
              <w:rPr>
                <w:rFonts w:eastAsia="Times New Roman"/>
                <w:i/>
                <w:iCs/>
                <w:color w:val="auto"/>
                <w:kern w:val="0"/>
                <w:sz w:val="20"/>
                <w:szCs w:val="20"/>
                <w14:cntxtAlts w14:val="0"/>
              </w:rPr>
              <w:br/>
              <w:t>exhibitions. Includes full access to Exchange Hall,</w:t>
            </w:r>
            <w:r w:rsidRPr="00D468CB">
              <w:rPr>
                <w:rFonts w:eastAsia="Times New Roman"/>
                <w:i/>
                <w:iCs/>
                <w:color w:val="auto"/>
                <w:kern w:val="0"/>
                <w:sz w:val="20"/>
                <w:szCs w:val="20"/>
                <w14:cntxtAlts w14:val="0"/>
              </w:rPr>
              <w:br/>
              <w:t>Congress Books, Keepsakes, Exhibitions, Receptions,</w:t>
            </w:r>
            <w:r w:rsidRPr="00D468CB">
              <w:rPr>
                <w:rFonts w:eastAsia="Times New Roman"/>
                <w:i/>
                <w:iCs/>
                <w:color w:val="auto"/>
                <w:kern w:val="0"/>
                <w:sz w:val="20"/>
                <w:szCs w:val="20"/>
                <w14:cntxtAlts w14:val="0"/>
              </w:rPr>
              <w:br/>
              <w:t>Closing Banquet, &amp; Transportation to Events</w:t>
            </w:r>
            <w:r w:rsidRPr="00D468CB">
              <w:rPr>
                <w:rFonts w:eastAsia="Times New Roman"/>
                <w:color w:val="auto"/>
                <w:kern w:val="0"/>
                <w:sz w:val="24"/>
                <w:szCs w:val="24"/>
                <w14:cntxtAlts w14:val="0"/>
              </w:rPr>
              <w:t> </w:t>
            </w:r>
          </w:p>
        </w:tc>
        <w:tc>
          <w:tcPr>
            <w:tcW w:w="0" w:type="auto"/>
            <w:vAlign w:val="center"/>
            <w:hideMark/>
          </w:tcPr>
          <w:p w14:paraId="422D73B5" w14:textId="77777777" w:rsidR="00D468CB" w:rsidRPr="00D468CB" w:rsidRDefault="00D468CB" w:rsidP="00D468CB">
            <w:pPr>
              <w:spacing w:after="0" w:line="240" w:lineRule="auto"/>
              <w:rPr>
                <w:rFonts w:ascii="Times New Roman" w:eastAsia="Times New Roman" w:hAnsi="Times New Roman"/>
                <w:color w:val="auto"/>
                <w:kern w:val="0"/>
                <w:sz w:val="20"/>
                <w:szCs w:val="20"/>
                <w14:cntxtAlts w14:val="0"/>
              </w:rPr>
            </w:pPr>
          </w:p>
        </w:tc>
        <w:tc>
          <w:tcPr>
            <w:tcW w:w="0" w:type="auto"/>
            <w:vAlign w:val="center"/>
            <w:hideMark/>
          </w:tcPr>
          <w:p w14:paraId="64BCCE4E" w14:textId="77777777" w:rsidR="00D468CB" w:rsidRPr="00D468CB" w:rsidRDefault="00D468CB" w:rsidP="00D468CB">
            <w:pPr>
              <w:spacing w:after="0" w:line="240" w:lineRule="auto"/>
              <w:rPr>
                <w:rFonts w:ascii="Times New Roman" w:eastAsia="Times New Roman" w:hAnsi="Times New Roman"/>
                <w:color w:val="auto"/>
                <w:kern w:val="0"/>
                <w:sz w:val="20"/>
                <w:szCs w:val="20"/>
                <w14:cntxtAlts w14:val="0"/>
              </w:rPr>
            </w:pPr>
          </w:p>
        </w:tc>
      </w:tr>
    </w:tbl>
    <w:p w14:paraId="45F5AE35"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3F3F3F"/>
          <w:kern w:val="0"/>
          <w:szCs w:val="22"/>
          <w14:cntxtAlts w14:val="0"/>
        </w:rPr>
        <w:br/>
        <w:t>James P. Keenan</w:t>
      </w:r>
    </w:p>
    <w:p w14:paraId="7D2913AC"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i/>
          <w:iCs/>
          <w:color w:val="660000"/>
          <w:kern w:val="0"/>
          <w:szCs w:val="22"/>
          <w14:cntxtAlts w14:val="0"/>
        </w:rPr>
        <w:t xml:space="preserve">Bookplates By </w:t>
      </w:r>
      <w:proofErr w:type="gramStart"/>
      <w:r w:rsidRPr="00D468CB">
        <w:rPr>
          <w:rFonts w:eastAsia="Times New Roman" w:cs="Arial"/>
          <w:b/>
          <w:bCs/>
          <w:i/>
          <w:iCs/>
          <w:color w:val="660000"/>
          <w:kern w:val="0"/>
          <w:szCs w:val="22"/>
          <w14:cntxtAlts w14:val="0"/>
        </w:rPr>
        <w:t>The</w:t>
      </w:r>
      <w:proofErr w:type="gramEnd"/>
      <w:r w:rsidRPr="00D468CB">
        <w:rPr>
          <w:rFonts w:eastAsia="Times New Roman" w:cs="Arial"/>
          <w:b/>
          <w:bCs/>
          <w:i/>
          <w:iCs/>
          <w:color w:val="660000"/>
          <w:kern w:val="0"/>
          <w:szCs w:val="22"/>
          <w14:cntxtAlts w14:val="0"/>
        </w:rPr>
        <w:t xml:space="preserve"> Bay </w:t>
      </w:r>
    </w:p>
    <w:p w14:paraId="2BE4A752"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P. O. Box 14964</w:t>
      </w:r>
    </w:p>
    <w:p w14:paraId="7DF3B5C0"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Tucson, Arizona USA 85732-4964        </w:t>
      </w:r>
    </w:p>
    <w:p w14:paraId="0990731A"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22222"/>
          <w:kern w:val="0"/>
          <w:szCs w:val="22"/>
          <w14:cntxtAlts w14:val="0"/>
        </w:rPr>
        <w:t> </w:t>
      </w:r>
    </w:p>
    <w:p w14:paraId="059C52BD"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000000"/>
          <w:kern w:val="0"/>
          <w:szCs w:val="22"/>
          <w14:cntxtAlts w14:val="0"/>
        </w:rPr>
        <w:t>Please visit us:  </w:t>
      </w:r>
      <w:hyperlink r:id="rId13" w:tgtFrame="_blank" w:history="1">
        <w:r w:rsidRPr="00D468CB">
          <w:rPr>
            <w:rFonts w:eastAsia="Times New Roman" w:cs="Arial"/>
            <w:b/>
            <w:bCs/>
            <w:i/>
            <w:iCs/>
            <w:color w:val="0068CF"/>
            <w:kern w:val="0"/>
            <w:szCs w:val="22"/>
            <w:u w:val="single"/>
            <w14:cntxtAlts w14:val="0"/>
          </w:rPr>
          <w:t>https://bookplate.org</w:t>
        </w:r>
      </w:hyperlink>
      <w:r w:rsidRPr="00D468CB">
        <w:rPr>
          <w:rFonts w:eastAsia="Times New Roman" w:cs="Arial"/>
          <w:b/>
          <w:bCs/>
          <w:i/>
          <w:iCs/>
          <w:color w:val="222222"/>
          <w:kern w:val="0"/>
          <w:szCs w:val="22"/>
          <w14:cntxtAlts w14:val="0"/>
        </w:rPr>
        <w:t>;  </w:t>
      </w:r>
      <w:hyperlink r:id="rId14" w:tgtFrame="_blank" w:history="1">
        <w:r w:rsidRPr="00D468CB">
          <w:rPr>
            <w:rFonts w:eastAsia="Times New Roman" w:cs="Arial"/>
            <w:b/>
            <w:bCs/>
            <w:i/>
            <w:iCs/>
            <w:color w:val="0000FF"/>
            <w:kern w:val="0"/>
            <w:szCs w:val="22"/>
            <w:u w:val="single"/>
            <w14:cntxtAlts w14:val="0"/>
          </w:rPr>
          <w:t>https://bookplate2022.org</w:t>
        </w:r>
      </w:hyperlink>
      <w:r w:rsidRPr="00D468CB">
        <w:rPr>
          <w:rFonts w:eastAsia="Times New Roman" w:cs="Arial"/>
          <w:b/>
          <w:bCs/>
          <w:i/>
          <w:iCs/>
          <w:color w:val="2A2A2A"/>
          <w:kern w:val="0"/>
          <w:szCs w:val="22"/>
          <w14:cntxtAlts w14:val="0"/>
        </w:rPr>
        <w:t> </w:t>
      </w:r>
    </w:p>
    <w:p w14:paraId="591EC92B"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22222"/>
          <w:kern w:val="0"/>
          <w:szCs w:val="22"/>
          <w14:cntxtAlts w14:val="0"/>
        </w:rPr>
        <w:t> </w:t>
      </w:r>
    </w:p>
    <w:p w14:paraId="0D184C6B"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i/>
          <w:iCs/>
          <w:color w:val="000000"/>
          <w:kern w:val="0"/>
          <w:szCs w:val="22"/>
          <w14:cntxtAlts w14:val="0"/>
        </w:rPr>
        <w:t>The American Society of Bookplate Collectors &amp; Designers </w:t>
      </w:r>
    </w:p>
    <w:p w14:paraId="78385785"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i/>
          <w:iCs/>
          <w:color w:val="000000"/>
          <w:kern w:val="0"/>
          <w:szCs w:val="22"/>
          <w14:cntxtAlts w14:val="0"/>
        </w:rPr>
        <w:t>has been an international association since 1922!! </w:t>
      </w:r>
    </w:p>
    <w:p w14:paraId="2482816E"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A2A2A"/>
          <w:kern w:val="0"/>
          <w:szCs w:val="22"/>
          <w14:cntxtAlts w14:val="0"/>
        </w:rPr>
        <w:t> </w:t>
      </w:r>
    </w:p>
    <w:p w14:paraId="3DAC1308"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FACEBOOK: </w:t>
      </w:r>
      <w:hyperlink r:id="rId15" w:tgtFrame="_blank" w:history="1">
        <w:r w:rsidRPr="00D468CB">
          <w:rPr>
            <w:rFonts w:eastAsia="Times New Roman" w:cs="Arial"/>
            <w:b/>
            <w:bCs/>
            <w:i/>
            <w:iCs/>
            <w:color w:val="0000FF"/>
            <w:kern w:val="0"/>
            <w:szCs w:val="22"/>
            <w:u w:val="single"/>
            <w14:cntxtAlts w14:val="0"/>
          </w:rPr>
          <w:t>www.facebook.com/bookplate.org</w:t>
        </w:r>
      </w:hyperlink>
    </w:p>
    <w:p w14:paraId="0D62EAFB"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22222"/>
          <w:kern w:val="0"/>
          <w:szCs w:val="22"/>
          <w14:cntxtAlts w14:val="0"/>
        </w:rPr>
        <w:t> </w:t>
      </w:r>
    </w:p>
    <w:p w14:paraId="26DD6731"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LINKED-IN:  </w:t>
      </w:r>
      <w:hyperlink r:id="rId16" w:tgtFrame="_blank" w:history="1">
        <w:r w:rsidRPr="00D468CB">
          <w:rPr>
            <w:rFonts w:eastAsia="Times New Roman" w:cs="Arial"/>
            <w:b/>
            <w:bCs/>
            <w:i/>
            <w:iCs/>
            <w:color w:val="0000FF"/>
            <w:kern w:val="0"/>
            <w:szCs w:val="22"/>
            <w:u w:val="single"/>
            <w14:cntxtAlts w14:val="0"/>
          </w:rPr>
          <w:t>www.linkedin.com/in/bookplateorg</w:t>
        </w:r>
      </w:hyperlink>
    </w:p>
    <w:p w14:paraId="16CC8BA2"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22222"/>
          <w:kern w:val="0"/>
          <w:szCs w:val="22"/>
          <w14:cntxtAlts w14:val="0"/>
        </w:rPr>
        <w:t> </w:t>
      </w:r>
    </w:p>
    <w:p w14:paraId="40158E9B"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TWITTER:</w:t>
      </w:r>
      <w:r w:rsidRPr="00D468CB">
        <w:rPr>
          <w:rFonts w:eastAsia="Times New Roman" w:cs="Arial"/>
          <w:b/>
          <w:bCs/>
          <w:color w:val="222222"/>
          <w:kern w:val="0"/>
          <w:szCs w:val="22"/>
          <w14:cntxtAlts w14:val="0"/>
        </w:rPr>
        <w:t> </w:t>
      </w:r>
      <w:hyperlink r:id="rId17" w:tgtFrame="_blank" w:history="1">
        <w:r w:rsidRPr="00D468CB">
          <w:rPr>
            <w:rFonts w:eastAsia="Times New Roman" w:cs="Arial"/>
            <w:b/>
            <w:bCs/>
            <w:i/>
            <w:iCs/>
            <w:color w:val="0000FF"/>
            <w:kern w:val="0"/>
            <w:szCs w:val="22"/>
            <w:u w:val="single"/>
            <w14:cntxtAlts w14:val="0"/>
          </w:rPr>
          <w:t>www.twitter.com/bookplates</w:t>
        </w:r>
      </w:hyperlink>
    </w:p>
    <w:p w14:paraId="160CB876"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color w:val="222222"/>
          <w:kern w:val="0"/>
          <w:szCs w:val="22"/>
          <w14:cntxtAlts w14:val="0"/>
        </w:rPr>
        <w:t> </w:t>
      </w:r>
    </w:p>
    <w:p w14:paraId="010D4CC8" w14:textId="77777777" w:rsidR="00D468CB" w:rsidRPr="00D468CB" w:rsidRDefault="00D468CB" w:rsidP="00D468CB">
      <w:pPr>
        <w:spacing w:after="0" w:line="240" w:lineRule="auto"/>
        <w:rPr>
          <w:rFonts w:eastAsia="Times New Roman" w:cs="Arial"/>
          <w:kern w:val="0"/>
          <w:szCs w:val="22"/>
          <w14:cntxtAlts w14:val="0"/>
        </w:rPr>
      </w:pPr>
      <w:r w:rsidRPr="00D468CB">
        <w:rPr>
          <w:rFonts w:eastAsia="Times New Roman" w:cs="Arial"/>
          <w:b/>
          <w:bCs/>
          <w:color w:val="660000"/>
          <w:kern w:val="0"/>
          <w:szCs w:val="22"/>
          <w14:cntxtAlts w14:val="0"/>
        </w:rPr>
        <w:t>INSTAGRAM:</w:t>
      </w:r>
      <w:r w:rsidRPr="00D468CB">
        <w:rPr>
          <w:rFonts w:eastAsia="Times New Roman" w:cs="Arial"/>
          <w:b/>
          <w:bCs/>
          <w:i/>
          <w:iCs/>
          <w:color w:val="222222"/>
          <w:kern w:val="0"/>
          <w:szCs w:val="22"/>
          <w14:cntxtAlts w14:val="0"/>
        </w:rPr>
        <w:t>  </w:t>
      </w:r>
      <w:hyperlink r:id="rId18" w:tgtFrame="_blank" w:history="1">
        <w:r w:rsidRPr="00D468CB">
          <w:rPr>
            <w:rFonts w:eastAsia="Times New Roman" w:cs="Arial"/>
            <w:b/>
            <w:bCs/>
            <w:i/>
            <w:iCs/>
            <w:color w:val="0000FF"/>
            <w:kern w:val="0"/>
            <w:szCs w:val="22"/>
            <w:u w:val="single"/>
            <w14:cntxtAlts w14:val="0"/>
          </w:rPr>
          <w:t>www.instagram.com/bookplateorg</w:t>
        </w:r>
      </w:hyperlink>
    </w:p>
    <w:p w14:paraId="430FF4F0" w14:textId="77777777" w:rsidR="00C953C8" w:rsidRDefault="00A675DD"/>
    <w:sectPr w:rsidR="00C95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8CB"/>
    <w:rsid w:val="00001FC9"/>
    <w:rsid w:val="001F0288"/>
    <w:rsid w:val="00370B9C"/>
    <w:rsid w:val="004F1677"/>
    <w:rsid w:val="00662B81"/>
    <w:rsid w:val="00A675DD"/>
    <w:rsid w:val="00AA3C5A"/>
    <w:rsid w:val="00C37E98"/>
    <w:rsid w:val="00C67C77"/>
    <w:rsid w:val="00CF6147"/>
    <w:rsid w:val="00D4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A8053"/>
  <w15:chartTrackingRefBased/>
  <w15:docId w15:val="{2EA1325D-AF75-4DDF-AB91-4BAEB120F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w:color w:val="1A1A1A"/>
        <w:kern w:val="28"/>
        <w:sz w:val="22"/>
        <w:szCs w:val="18"/>
        <w:lang w:val="en-US" w:eastAsia="en-US" w:bidi="ar-SA"/>
        <w14:cntxtAlt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6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957786">
      <w:bodyDiv w:val="1"/>
      <w:marLeft w:val="0"/>
      <w:marRight w:val="0"/>
      <w:marTop w:val="0"/>
      <w:marBottom w:val="0"/>
      <w:divBdr>
        <w:top w:val="none" w:sz="0" w:space="0" w:color="auto"/>
        <w:left w:val="none" w:sz="0" w:space="0" w:color="auto"/>
        <w:bottom w:val="none" w:sz="0" w:space="0" w:color="auto"/>
        <w:right w:val="none" w:sz="0" w:space="0" w:color="auto"/>
      </w:divBdr>
      <w:divsChild>
        <w:div w:id="1014767971">
          <w:marLeft w:val="0"/>
          <w:marRight w:val="0"/>
          <w:marTop w:val="0"/>
          <w:marBottom w:val="0"/>
          <w:divBdr>
            <w:top w:val="none" w:sz="0" w:space="0" w:color="auto"/>
            <w:left w:val="none" w:sz="0" w:space="0" w:color="auto"/>
            <w:bottom w:val="none" w:sz="0" w:space="0" w:color="auto"/>
            <w:right w:val="none" w:sz="0" w:space="0" w:color="auto"/>
          </w:divBdr>
          <w:divsChild>
            <w:div w:id="1072897364">
              <w:marLeft w:val="0"/>
              <w:marRight w:val="0"/>
              <w:marTop w:val="0"/>
              <w:marBottom w:val="0"/>
              <w:divBdr>
                <w:top w:val="none" w:sz="0" w:space="0" w:color="auto"/>
                <w:left w:val="none" w:sz="0" w:space="0" w:color="auto"/>
                <w:bottom w:val="none" w:sz="0" w:space="0" w:color="auto"/>
                <w:right w:val="none" w:sz="0" w:space="0" w:color="auto"/>
              </w:divBdr>
              <w:divsChild>
                <w:div w:id="1556165063">
                  <w:marLeft w:val="0"/>
                  <w:marRight w:val="0"/>
                  <w:marTop w:val="0"/>
                  <w:marBottom w:val="0"/>
                  <w:divBdr>
                    <w:top w:val="none" w:sz="0" w:space="0" w:color="auto"/>
                    <w:left w:val="none" w:sz="0" w:space="0" w:color="auto"/>
                    <w:bottom w:val="none" w:sz="0" w:space="0" w:color="auto"/>
                    <w:right w:val="none" w:sz="0" w:space="0" w:color="auto"/>
                  </w:divBdr>
                  <w:divsChild>
                    <w:div w:id="78523087">
                      <w:marLeft w:val="0"/>
                      <w:marRight w:val="0"/>
                      <w:marTop w:val="0"/>
                      <w:marBottom w:val="0"/>
                      <w:divBdr>
                        <w:top w:val="none" w:sz="0" w:space="0" w:color="auto"/>
                        <w:left w:val="none" w:sz="0" w:space="0" w:color="auto"/>
                        <w:bottom w:val="none" w:sz="0" w:space="0" w:color="auto"/>
                        <w:right w:val="none" w:sz="0" w:space="0" w:color="auto"/>
                      </w:divBdr>
                      <w:divsChild>
                        <w:div w:id="1022125714">
                          <w:marLeft w:val="0"/>
                          <w:marRight w:val="0"/>
                          <w:marTop w:val="0"/>
                          <w:marBottom w:val="0"/>
                          <w:divBdr>
                            <w:top w:val="none" w:sz="0" w:space="0" w:color="auto"/>
                            <w:left w:val="none" w:sz="0" w:space="0" w:color="auto"/>
                            <w:bottom w:val="none" w:sz="0" w:space="0" w:color="auto"/>
                            <w:right w:val="none" w:sz="0" w:space="0" w:color="auto"/>
                          </w:divBdr>
                          <w:divsChild>
                            <w:div w:id="4176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949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plate2022.org/register" TargetMode="External"/><Relationship Id="rId13" Type="http://schemas.openxmlformats.org/officeDocument/2006/relationships/hyperlink" Target="https://bookplate.org/" TargetMode="External"/><Relationship Id="rId18" Type="http://schemas.openxmlformats.org/officeDocument/2006/relationships/hyperlink" Target="http://www.instagram.com/bookplateorg" TargetMode="External"/><Relationship Id="rId3" Type="http://schemas.openxmlformats.org/officeDocument/2006/relationships/webSettings" Target="webSettings.xml"/><Relationship Id="rId7" Type="http://schemas.openxmlformats.org/officeDocument/2006/relationships/hyperlink" Target="https://www.hyatt.com/en-US/group-booking/SFOJW/G-PWNZ?src=envision_email_grpreserv_ENG_20211228_GroupBooking_TC000000170A000007762ENG_G-_143090" TargetMode="External"/><Relationship Id="rId12" Type="http://schemas.openxmlformats.org/officeDocument/2006/relationships/hyperlink" Target="https://bookplate.org/james-joyce-bookplate-competition-ulysses-1922-2022" TargetMode="External"/><Relationship Id="rId17" Type="http://schemas.openxmlformats.org/officeDocument/2006/relationships/hyperlink" Target="http://www.twitter.com/bookplates" TargetMode="External"/><Relationship Id="rId2" Type="http://schemas.openxmlformats.org/officeDocument/2006/relationships/settings" Target="settings.xml"/><Relationship Id="rId16" Type="http://schemas.openxmlformats.org/officeDocument/2006/relationships/hyperlink" Target="http://www.linkedin.com/in/bookplate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ookplate2022.org/" TargetMode="External"/><Relationship Id="rId11" Type="http://schemas.openxmlformats.org/officeDocument/2006/relationships/hyperlink" Target="https://bookplate.org/membership-account/membership-levels" TargetMode="External"/><Relationship Id="rId5" Type="http://schemas.openxmlformats.org/officeDocument/2006/relationships/hyperlink" Target="mailto:info@bookplate2022.org" TargetMode="External"/><Relationship Id="rId15" Type="http://schemas.openxmlformats.org/officeDocument/2006/relationships/hyperlink" Target="https://www.facebook.com/bookplate.org" TargetMode="External"/><Relationship Id="rId10" Type="http://schemas.openxmlformats.org/officeDocument/2006/relationships/hyperlink" Target="https://bookplate2022.org/"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bookplate2022.org/whos-attending" TargetMode="External"/><Relationship Id="rId14" Type="http://schemas.openxmlformats.org/officeDocument/2006/relationships/hyperlink" Target="https://bookplate202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bookplate .org</dc:creator>
  <cp:keywords/>
  <dc:description/>
  <cp:lastModifiedBy>bookplate .org</cp:lastModifiedBy>
  <cp:revision>1</cp:revision>
  <dcterms:created xsi:type="dcterms:W3CDTF">2022-07-02T18:51:00Z</dcterms:created>
  <dcterms:modified xsi:type="dcterms:W3CDTF">2022-07-02T19:32:00Z</dcterms:modified>
</cp:coreProperties>
</file>